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A6" w:rsidRDefault="00FF17A6" w:rsidP="00FF17A6">
      <w:r>
        <w:rPr>
          <w:rFonts w:ascii="Comic Sans MS" w:hAnsi="Comic Sans MS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6B81A9A2" wp14:editId="685597AC">
            <wp:simplePos x="0" y="0"/>
            <wp:positionH relativeFrom="column">
              <wp:posOffset>7058025</wp:posOffset>
            </wp:positionH>
            <wp:positionV relativeFrom="paragraph">
              <wp:posOffset>-885825</wp:posOffset>
            </wp:positionV>
            <wp:extent cx="2686050" cy="1619250"/>
            <wp:effectExtent l="0" t="0" r="0" b="0"/>
            <wp:wrapNone/>
            <wp:docPr id="6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36A88A03" wp14:editId="7AC35779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2371725" cy="1047750"/>
            <wp:effectExtent l="0" t="0" r="9525" b="0"/>
            <wp:wrapNone/>
            <wp:docPr id="5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7A6" w:rsidRDefault="00FF17A6" w:rsidP="00FF17A6"/>
    <w:p w:rsidR="00FF17A6" w:rsidRDefault="00FF17A6" w:rsidP="00FF17A6"/>
    <w:p w:rsidR="00566884" w:rsidRDefault="00FF17A6" w:rsidP="00FF17A6">
      <w:pPr>
        <w:rPr>
          <w:rFonts w:ascii="Baskerville Old Face" w:hAnsi="Baskerville Old Face"/>
          <w:color w:val="0070C0"/>
        </w:rPr>
      </w:pPr>
      <w:r w:rsidRPr="008609A7">
        <w:rPr>
          <w:rFonts w:ascii="Baskerville Old Face" w:hAnsi="Baskerville Old Face"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F17A6" w:rsidRPr="008609A7" w:rsidRDefault="001A75A1" w:rsidP="00566884">
      <w:pPr>
        <w:jc w:val="right"/>
        <w:rPr>
          <w:rFonts w:ascii="Baskerville Old Face" w:hAnsi="Baskerville Old Face"/>
          <w:color w:val="0070C0"/>
          <w:sz w:val="32"/>
          <w:szCs w:val="32"/>
        </w:rPr>
      </w:pPr>
      <w:r>
        <w:rPr>
          <w:rFonts w:ascii="Baskerville Old Face" w:hAnsi="Baskerville Old Face"/>
          <w:color w:val="0070C0"/>
          <w:sz w:val="32"/>
          <w:szCs w:val="32"/>
        </w:rPr>
        <w:t>Mokronog, 2. 2. 2024</w:t>
      </w:r>
    </w:p>
    <w:p w:rsidR="00FF17A6" w:rsidRPr="00B64B66" w:rsidRDefault="00FF17A6" w:rsidP="00FF17A6">
      <w:pPr>
        <w:rPr>
          <w:b/>
          <w:color w:val="0070C0"/>
          <w:sz w:val="40"/>
          <w:szCs w:val="40"/>
        </w:rPr>
      </w:pPr>
      <w:r w:rsidRPr="00B64B66">
        <w:rPr>
          <w:b/>
          <w:color w:val="0070C0"/>
          <w:sz w:val="40"/>
          <w:szCs w:val="40"/>
        </w:rPr>
        <w:t>Spoštovani starši!</w:t>
      </w:r>
    </w:p>
    <w:p w:rsidR="00FF17A6" w:rsidRDefault="00FF17A6" w:rsidP="00FF17A6">
      <w:pPr>
        <w:jc w:val="both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>Na podlagi Pravilni</w:t>
      </w:r>
      <w:r w:rsidR="001A75A1">
        <w:rPr>
          <w:color w:val="0070C0"/>
          <w:sz w:val="32"/>
          <w:szCs w:val="32"/>
        </w:rPr>
        <w:t>ka o spremembah in dopolnitvah P</w:t>
      </w:r>
      <w:r w:rsidRPr="00B64B66">
        <w:rPr>
          <w:color w:val="0070C0"/>
          <w:sz w:val="32"/>
          <w:szCs w:val="32"/>
        </w:rPr>
        <w:t xml:space="preserve">ravilnika o kriterijih in postopku za sprejem otrok v Vrtec </w:t>
      </w:r>
      <w:proofErr w:type="spellStart"/>
      <w:r w:rsidRPr="00B64B66">
        <w:rPr>
          <w:color w:val="0070C0"/>
          <w:sz w:val="32"/>
          <w:szCs w:val="32"/>
        </w:rPr>
        <w:t>Mokrono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>ci</w:t>
      </w:r>
      <w:proofErr w:type="spellEnd"/>
      <w:r w:rsidR="001A75A1">
        <w:rPr>
          <w:color w:val="0070C0"/>
          <w:sz w:val="32"/>
          <w:szCs w:val="32"/>
        </w:rPr>
        <w:t xml:space="preserve"> in na podlagi Pravilnika o kriterijih in postopku za sprejem otrok v vrtec </w:t>
      </w:r>
      <w:r w:rsidRPr="00B64B66">
        <w:rPr>
          <w:color w:val="0070C0"/>
          <w:sz w:val="32"/>
          <w:szCs w:val="32"/>
        </w:rPr>
        <w:t>je v času javnega vpisa otrok v vrtec, mo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 xml:space="preserve">no opraviti premestitve že sprejetih otrok iz enote v enoto v okviru Vrtca </w:t>
      </w:r>
      <w:proofErr w:type="spellStart"/>
      <w:r w:rsidRPr="00B64B66">
        <w:rPr>
          <w:color w:val="0070C0"/>
          <w:sz w:val="32"/>
          <w:szCs w:val="32"/>
        </w:rPr>
        <w:t>Mokrono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>ci</w:t>
      </w:r>
      <w:proofErr w:type="spellEnd"/>
      <w:r w:rsidRPr="00B64B66">
        <w:rPr>
          <w:color w:val="0070C0"/>
          <w:sz w:val="32"/>
          <w:szCs w:val="32"/>
        </w:rPr>
        <w:t>. Vključitev premeščenih otrok v drug oddelek bo</w:t>
      </w:r>
      <w:r w:rsidR="001A75A1">
        <w:rPr>
          <w:color w:val="0070C0"/>
          <w:sz w:val="32"/>
          <w:szCs w:val="32"/>
        </w:rPr>
        <w:t xml:space="preserve"> s 1. septembrom 2024</w:t>
      </w:r>
      <w:r w:rsidRPr="00B64B66">
        <w:rPr>
          <w:color w:val="0070C0"/>
          <w:sz w:val="32"/>
          <w:szCs w:val="32"/>
        </w:rPr>
        <w:t xml:space="preserve">. </w:t>
      </w:r>
    </w:p>
    <w:p w:rsidR="00FF17A6" w:rsidRPr="00B64B66" w:rsidRDefault="00FF17A6" w:rsidP="00FF17A6">
      <w:pPr>
        <w:jc w:val="both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Starši, ki 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 xml:space="preserve">elite svoje otroke premestiti iz oddelka vrtca v Mokronogu v oddelek vrtca na Trebelnem in obratno, prosimo da izpolnite vlogo za premestitev otroka </w:t>
      </w:r>
      <w:r w:rsidR="001A75A1">
        <w:rPr>
          <w:b/>
          <w:color w:val="0070C0"/>
          <w:sz w:val="32"/>
          <w:szCs w:val="32"/>
        </w:rPr>
        <w:t>od 23. 2. 2024 do 4. 3. 2024</w:t>
      </w:r>
      <w:r w:rsidRPr="00B64B66">
        <w:rPr>
          <w:color w:val="0070C0"/>
          <w:sz w:val="32"/>
          <w:szCs w:val="32"/>
        </w:rPr>
        <w:t xml:space="preserve"> in jo oddate v tajništvo šole.</w:t>
      </w:r>
    </w:p>
    <w:p w:rsidR="00FF17A6" w:rsidRPr="00B64B66" w:rsidRDefault="00FF17A6" w:rsidP="00FF17A6">
      <w:pPr>
        <w:jc w:val="both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Obrazec se nahajajo na spletni strani Vrtca </w:t>
      </w:r>
      <w:proofErr w:type="spellStart"/>
      <w:r w:rsidRPr="00B64B66">
        <w:rPr>
          <w:color w:val="0070C0"/>
          <w:sz w:val="32"/>
          <w:szCs w:val="32"/>
        </w:rPr>
        <w:t>Mokrono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>ci</w:t>
      </w:r>
      <w:proofErr w:type="spellEnd"/>
      <w:r w:rsidRPr="00B64B66">
        <w:rPr>
          <w:color w:val="0070C0"/>
          <w:sz w:val="32"/>
          <w:szCs w:val="32"/>
        </w:rPr>
        <w:t xml:space="preserve"> pod rubriko </w:t>
      </w:r>
      <w:r w:rsidRPr="00B64B66">
        <w:rPr>
          <w:color w:val="0070C0"/>
          <w:sz w:val="32"/>
          <w:szCs w:val="32"/>
          <w:u w:val="single"/>
        </w:rPr>
        <w:t>OBRAZCI</w:t>
      </w:r>
      <w:r w:rsidRPr="00B64B66">
        <w:rPr>
          <w:color w:val="0070C0"/>
          <w:sz w:val="32"/>
          <w:szCs w:val="32"/>
        </w:rPr>
        <w:t xml:space="preserve"> ali pa ga dobite v vrtcu. </w:t>
      </w:r>
    </w:p>
    <w:p w:rsidR="00FF17A6" w:rsidRPr="00B64B66" w:rsidRDefault="00FF17A6" w:rsidP="00FF17A6">
      <w:pPr>
        <w:spacing w:line="240" w:lineRule="auto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7A6" w:rsidRDefault="00FF17A6" w:rsidP="00FF17A6">
      <w:pPr>
        <w:spacing w:line="240" w:lineRule="auto"/>
        <w:jc w:val="right"/>
        <w:rPr>
          <w:rFonts w:cs="Cambria"/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>Polona Kralj Zupan</w:t>
      </w:r>
      <w:r w:rsidRPr="00B64B66">
        <w:rPr>
          <w:rFonts w:cs="Cambria"/>
          <w:color w:val="0070C0"/>
          <w:sz w:val="32"/>
          <w:szCs w:val="32"/>
        </w:rPr>
        <w:t>č</w:t>
      </w:r>
      <w:r w:rsidRPr="00B64B66">
        <w:rPr>
          <w:color w:val="0070C0"/>
          <w:sz w:val="32"/>
          <w:szCs w:val="32"/>
        </w:rPr>
        <w:t>i</w:t>
      </w:r>
      <w:r w:rsidRPr="00B64B66">
        <w:rPr>
          <w:rFonts w:cs="Cambria"/>
          <w:color w:val="0070C0"/>
          <w:sz w:val="32"/>
          <w:szCs w:val="32"/>
        </w:rPr>
        <w:t>č</w:t>
      </w:r>
    </w:p>
    <w:p w:rsidR="00E15BC8" w:rsidRPr="00B64B66" w:rsidRDefault="00E15BC8" w:rsidP="00FF17A6">
      <w:pPr>
        <w:spacing w:line="240" w:lineRule="auto"/>
        <w:jc w:val="right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                                                                                   </w:t>
      </w:r>
      <w:r>
        <w:rPr>
          <w:color w:val="0070C0"/>
          <w:sz w:val="32"/>
          <w:szCs w:val="32"/>
        </w:rPr>
        <w:t xml:space="preserve">                               v</w:t>
      </w:r>
      <w:r w:rsidRPr="00B64B66">
        <w:rPr>
          <w:color w:val="0070C0"/>
          <w:sz w:val="32"/>
          <w:szCs w:val="32"/>
        </w:rPr>
        <w:t xml:space="preserve">odja vrtca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7A6" w:rsidRPr="008E7AD2" w:rsidRDefault="00FF17A6" w:rsidP="00FF17A6">
      <w:pPr>
        <w:rPr>
          <w:rFonts w:ascii="Baskerville Old Face" w:hAnsi="Baskerville Old Face"/>
        </w:rPr>
      </w:pPr>
    </w:p>
    <w:p w:rsidR="002A17DF" w:rsidRDefault="002A17DF"/>
    <w:sectPr w:rsidR="002A17DF" w:rsidSect="008E7AD2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A6"/>
    <w:rsid w:val="001A75A1"/>
    <w:rsid w:val="002A17DF"/>
    <w:rsid w:val="00322D7D"/>
    <w:rsid w:val="0046268F"/>
    <w:rsid w:val="00566884"/>
    <w:rsid w:val="00CA7382"/>
    <w:rsid w:val="00CB2B67"/>
    <w:rsid w:val="00E15BC8"/>
    <w:rsid w:val="00F9387F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FBA7-8DF9-4229-9079-9F0DFEC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1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cp:lastPrinted>2024-02-01T14:17:00Z</cp:lastPrinted>
  <dcterms:created xsi:type="dcterms:W3CDTF">2024-02-01T14:19:00Z</dcterms:created>
  <dcterms:modified xsi:type="dcterms:W3CDTF">2024-02-01T14:19:00Z</dcterms:modified>
</cp:coreProperties>
</file>